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535"/>
        <w:gridCol w:w="2898"/>
        <w:gridCol w:w="98"/>
        <w:gridCol w:w="593"/>
        <w:gridCol w:w="1136"/>
        <w:gridCol w:w="1609"/>
        <w:gridCol w:w="1193"/>
      </w:tblGrid>
      <w:tr w:rsidR="0020015F" w14:paraId="7C30FE43" w14:textId="77777777" w:rsidTr="003237CB">
        <w:trPr>
          <w:trHeight w:val="425"/>
        </w:trPr>
        <w:tc>
          <w:tcPr>
            <w:tcW w:w="7869" w:type="dxa"/>
            <w:gridSpan w:val="6"/>
            <w:shd w:val="clear" w:color="auto" w:fill="DEEAF6" w:themeFill="accent1" w:themeFillTint="33"/>
            <w:vAlign w:val="center"/>
          </w:tcPr>
          <w:p w14:paraId="518C5547" w14:textId="77777777" w:rsidR="0020015F" w:rsidRDefault="00094B4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193" w:type="dxa"/>
            <w:shd w:val="clear" w:color="auto" w:fill="DEEAF6" w:themeFill="accent1" w:themeFillTint="33"/>
            <w:vAlign w:val="center"/>
          </w:tcPr>
          <w:p w14:paraId="0FB05EC9" w14:textId="77777777" w:rsidR="0020015F" w:rsidRDefault="00094B4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20015F" w14:paraId="5C54588E" w14:textId="77777777" w:rsidTr="003237CB">
        <w:trPr>
          <w:trHeight w:val="545"/>
        </w:trPr>
        <w:tc>
          <w:tcPr>
            <w:tcW w:w="6260" w:type="dxa"/>
            <w:gridSpan w:val="5"/>
            <w:shd w:val="clear" w:color="auto" w:fill="DEEAF6" w:themeFill="accent1" w:themeFillTint="33"/>
          </w:tcPr>
          <w:p w14:paraId="7E9747D9" w14:textId="77777777" w:rsidR="0020015F" w:rsidRDefault="00094B4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609" w:type="dxa"/>
            <w:shd w:val="clear" w:color="auto" w:fill="DEEAF6" w:themeFill="accent1" w:themeFillTint="33"/>
          </w:tcPr>
          <w:p w14:paraId="0CAC4540" w14:textId="77777777" w:rsidR="0020015F" w:rsidRDefault="00094B4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193" w:type="dxa"/>
            <w:shd w:val="clear" w:color="auto" w:fill="DEEAF6" w:themeFill="accent1" w:themeFillTint="33"/>
          </w:tcPr>
          <w:p w14:paraId="47E94DA4" w14:textId="0A0DA537" w:rsidR="0020015F" w:rsidRDefault="00094B44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REDNI BROJ SATA: </w:t>
            </w:r>
          </w:p>
        </w:tc>
      </w:tr>
      <w:tr w:rsidR="0020015F" w14:paraId="73A8701C" w14:textId="77777777">
        <w:trPr>
          <w:trHeight w:val="393"/>
        </w:trPr>
        <w:tc>
          <w:tcPr>
            <w:tcW w:w="9062" w:type="dxa"/>
            <w:gridSpan w:val="7"/>
            <w:shd w:val="clear" w:color="auto" w:fill="auto"/>
            <w:vAlign w:val="center"/>
          </w:tcPr>
          <w:p w14:paraId="2AD62078" w14:textId="77777777" w:rsidR="0020015F" w:rsidRDefault="00094B4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3237CB" w14:paraId="371555DD" w14:textId="77777777" w:rsidTr="00754535">
        <w:trPr>
          <w:trHeight w:val="415"/>
        </w:trPr>
        <w:tc>
          <w:tcPr>
            <w:tcW w:w="4531" w:type="dxa"/>
            <w:gridSpan w:val="3"/>
            <w:shd w:val="clear" w:color="auto" w:fill="auto"/>
            <w:vAlign w:val="center"/>
          </w:tcPr>
          <w:p w14:paraId="7775C34D" w14:textId="77777777" w:rsidR="003237CB" w:rsidRDefault="003237CB">
            <w:pPr>
              <w:spacing w:after="0" w:line="240" w:lineRule="auto"/>
            </w:pPr>
            <w:r>
              <w:rPr>
                <w:sz w:val="20"/>
                <w:szCs w:val="20"/>
              </w:rPr>
              <w:t>NASTAVNA JEDINICA: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t xml:space="preserve"> Stanislav </w:t>
            </w:r>
            <w:proofErr w:type="spellStart"/>
            <w:r>
              <w:rPr>
                <w:rFonts w:eastAsia="Calibri" w:cs="Calibri"/>
                <w:color w:val="000000"/>
                <w:sz w:val="20"/>
                <w:szCs w:val="20"/>
              </w:rPr>
              <w:t>Femenić</w:t>
            </w:r>
            <w:proofErr w:type="spellEnd"/>
            <w:r>
              <w:rPr>
                <w:rFonts w:eastAsia="Calibri" w:cs="Calibri"/>
                <w:color w:val="000000"/>
                <w:sz w:val="20"/>
                <w:szCs w:val="20"/>
              </w:rPr>
              <w:t>:</w:t>
            </w:r>
            <w:r w:rsidRPr="00434AC9">
              <w:rPr>
                <w:rFonts w:eastAsia="Calibri" w:cs="Calibri"/>
                <w:i/>
                <w:iCs/>
                <w:color w:val="000000"/>
                <w:sz w:val="20"/>
                <w:szCs w:val="20"/>
              </w:rPr>
              <w:t xml:space="preserve"> Jesenska razglednica</w:t>
            </w:r>
          </w:p>
        </w:tc>
        <w:tc>
          <w:tcPr>
            <w:tcW w:w="4531" w:type="dxa"/>
            <w:gridSpan w:val="4"/>
            <w:shd w:val="clear" w:color="auto" w:fill="auto"/>
            <w:vAlign w:val="center"/>
          </w:tcPr>
          <w:p w14:paraId="1FE1DE2E" w14:textId="3368444D" w:rsidR="003237CB" w:rsidRDefault="003237CB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DOS: Volimo jesen </w:t>
            </w:r>
            <w:hyperlink r:id="rId4" w:history="1">
              <w:r w:rsidRPr="004012C2">
                <w:rPr>
                  <w:rStyle w:val="Hyperlink"/>
                  <w:sz w:val="20"/>
                  <w:szCs w:val="20"/>
                </w:rPr>
                <w:t>https://hr.izzi.digital/DOS/15893/15908.html</w:t>
              </w:r>
            </w:hyperlink>
          </w:p>
        </w:tc>
      </w:tr>
      <w:tr w:rsidR="0020015F" w14:paraId="39268603" w14:textId="77777777">
        <w:trPr>
          <w:trHeight w:val="420"/>
        </w:trPr>
        <w:tc>
          <w:tcPr>
            <w:tcW w:w="9062" w:type="dxa"/>
            <w:gridSpan w:val="7"/>
            <w:shd w:val="clear" w:color="auto" w:fill="auto"/>
            <w:vAlign w:val="center"/>
          </w:tcPr>
          <w:p w14:paraId="488BE03E" w14:textId="309345B4" w:rsidR="0020015F" w:rsidRDefault="00094B44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pjesmu Stanislava </w:t>
            </w:r>
            <w:proofErr w:type="spellStart"/>
            <w:r>
              <w:rPr>
                <w:sz w:val="20"/>
                <w:szCs w:val="20"/>
              </w:rPr>
              <w:t>Femenića</w:t>
            </w:r>
            <w:proofErr w:type="spellEnd"/>
            <w:r w:rsidR="00434AC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434AC9">
              <w:rPr>
                <w:i/>
                <w:iCs/>
                <w:sz w:val="20"/>
                <w:szCs w:val="20"/>
              </w:rPr>
              <w:t>Jesenska razglednica</w:t>
            </w:r>
            <w:r w:rsidR="00426D2B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20015F" w14:paraId="4BFA4BBE" w14:textId="77777777">
        <w:trPr>
          <w:trHeight w:val="398"/>
        </w:trPr>
        <w:tc>
          <w:tcPr>
            <w:tcW w:w="9062" w:type="dxa"/>
            <w:gridSpan w:val="7"/>
            <w:shd w:val="clear" w:color="auto" w:fill="auto"/>
            <w:vAlign w:val="center"/>
          </w:tcPr>
          <w:p w14:paraId="15EFF29D" w14:textId="77777777" w:rsidR="0020015F" w:rsidRDefault="00094B44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313B3C7D" w14:textId="77777777" w:rsidR="0020015F" w:rsidRPr="001C3C34" w:rsidRDefault="00094B44">
            <w:pPr>
              <w:spacing w:after="0" w:line="240" w:lineRule="auto"/>
            </w:pPr>
            <w:r w:rsidRPr="001C3C34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434AC9" w:rsidRPr="001C3C3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C3C3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77EA9D08" w14:textId="77777777" w:rsidR="0020015F" w:rsidRDefault="00094B44" w:rsidP="00434AC9">
            <w:pPr>
              <w:spacing w:after="0" w:line="240" w:lineRule="auto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C3C3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B.3.4.</w:t>
            </w:r>
            <w:r w:rsidR="00434AC9" w:rsidRPr="001C3C3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C3C3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se stvaralački izražava prema vlastitome interesu potaknut različitim iskustvima i doživljajima književnoga teksta.</w:t>
            </w:r>
          </w:p>
          <w:p w14:paraId="488C5DE1" w14:textId="7E9729AC" w:rsidR="001C3C34" w:rsidRDefault="001C3C34" w:rsidP="00434AC9">
            <w:pPr>
              <w:spacing w:after="0" w:line="240" w:lineRule="auto"/>
              <w:rPr>
                <w:sz w:val="20"/>
                <w:szCs w:val="20"/>
              </w:rPr>
            </w:pPr>
            <w:r w:rsidRPr="001C3C34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>OŠ HJ B.3.1.</w:t>
            </w:r>
            <w:r>
              <w:rPr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9048A6">
              <w:rPr>
                <w:rFonts w:ascii="Calibri" w:hAnsi="Calibri"/>
                <w:color w:val="231F20"/>
                <w:sz w:val="20"/>
                <w:szCs w:val="20"/>
              </w:rPr>
              <w:t>Učenik povezuje sadržaj i temu književnoga teksta s vlastitim iskustvom.</w:t>
            </w:r>
          </w:p>
        </w:tc>
      </w:tr>
      <w:tr w:rsidR="0020015F" w14:paraId="003B08BB" w14:textId="77777777">
        <w:trPr>
          <w:trHeight w:val="417"/>
        </w:trPr>
        <w:tc>
          <w:tcPr>
            <w:tcW w:w="9062" w:type="dxa"/>
            <w:gridSpan w:val="7"/>
            <w:shd w:val="clear" w:color="auto" w:fill="auto"/>
            <w:vAlign w:val="center"/>
          </w:tcPr>
          <w:p w14:paraId="5C388B0B" w14:textId="77777777" w:rsidR="0020015F" w:rsidRDefault="00094B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20015F" w14:paraId="010D56AC" w14:textId="77777777" w:rsidTr="003237CB">
        <w:tc>
          <w:tcPr>
            <w:tcW w:w="1535" w:type="dxa"/>
            <w:shd w:val="clear" w:color="auto" w:fill="auto"/>
            <w:vAlign w:val="center"/>
          </w:tcPr>
          <w:p w14:paraId="73CA9857" w14:textId="77777777" w:rsidR="0020015F" w:rsidRDefault="00094B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589" w:type="dxa"/>
            <w:gridSpan w:val="3"/>
            <w:shd w:val="clear" w:color="auto" w:fill="auto"/>
            <w:vAlign w:val="center"/>
          </w:tcPr>
          <w:p w14:paraId="3E433A77" w14:textId="77777777" w:rsidR="0020015F" w:rsidRDefault="00094B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426CF02" w14:textId="77777777" w:rsidR="0020015F" w:rsidRDefault="00094B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609" w:type="dxa"/>
            <w:shd w:val="clear" w:color="auto" w:fill="auto"/>
            <w:vAlign w:val="center"/>
          </w:tcPr>
          <w:p w14:paraId="4FE04928" w14:textId="77777777" w:rsidR="0020015F" w:rsidRDefault="00094B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193" w:type="dxa"/>
            <w:shd w:val="clear" w:color="auto" w:fill="auto"/>
            <w:vAlign w:val="center"/>
          </w:tcPr>
          <w:p w14:paraId="6A635DAB" w14:textId="77777777" w:rsidR="0020015F" w:rsidRDefault="00094B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20015F" w14:paraId="550B4B9B" w14:textId="77777777" w:rsidTr="003237CB">
        <w:tc>
          <w:tcPr>
            <w:tcW w:w="1535" w:type="dxa"/>
            <w:shd w:val="clear" w:color="auto" w:fill="auto"/>
          </w:tcPr>
          <w:p w14:paraId="77C2A706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018E8746" w14:textId="77777777" w:rsidR="0020015F" w:rsidRDefault="00094B4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53E82B45" w14:textId="77777777" w:rsidR="0020015F" w:rsidRDefault="00094B4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0CD0E1AB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46E15C4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E45E654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6AA21475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66F7B494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7D77712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2FFFB732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0023C1D9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76D05CA6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56487292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3460392F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6A7E9A5C" w14:textId="77777777" w:rsidR="0020015F" w:rsidRDefault="00094B4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NAJAVA I LOKALIZACIJA TEKSTA</w:t>
            </w:r>
          </w:p>
          <w:p w14:paraId="15F4B6E8" w14:textId="24E15D71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74CA7198" w14:textId="1574C13E" w:rsidR="001C3C34" w:rsidRDefault="001C3C34">
            <w:pPr>
              <w:spacing w:after="0" w:line="240" w:lineRule="auto"/>
              <w:rPr>
                <w:sz w:val="18"/>
                <w:szCs w:val="18"/>
              </w:rPr>
            </w:pPr>
          </w:p>
          <w:p w14:paraId="3B262617" w14:textId="77777777" w:rsidR="001C3C34" w:rsidRDefault="001C3C34">
            <w:pPr>
              <w:spacing w:after="0" w:line="240" w:lineRule="auto"/>
              <w:rPr>
                <w:sz w:val="18"/>
                <w:szCs w:val="18"/>
              </w:rPr>
            </w:pPr>
          </w:p>
          <w:p w14:paraId="4BA228F3" w14:textId="77777777" w:rsidR="00094B44" w:rsidRDefault="00094B44">
            <w:pPr>
              <w:spacing w:after="0" w:line="240" w:lineRule="auto"/>
              <w:rPr>
                <w:sz w:val="18"/>
                <w:szCs w:val="18"/>
              </w:rPr>
            </w:pPr>
          </w:p>
          <w:p w14:paraId="2709DC14" w14:textId="77777777" w:rsidR="0020015F" w:rsidRDefault="00094B4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IZRAŽAJNO ČITANJE TEKSTA</w:t>
            </w:r>
          </w:p>
          <w:p w14:paraId="404CB106" w14:textId="5FA3A9AA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24B0D380" w14:textId="2EAE88D4" w:rsidR="001C3C34" w:rsidRDefault="001C3C34">
            <w:pPr>
              <w:spacing w:after="0" w:line="240" w:lineRule="auto"/>
              <w:rPr>
                <w:sz w:val="18"/>
                <w:szCs w:val="18"/>
              </w:rPr>
            </w:pPr>
          </w:p>
          <w:p w14:paraId="78C3F0BF" w14:textId="77777777" w:rsidR="001C3C34" w:rsidRDefault="001C3C34">
            <w:pPr>
              <w:spacing w:after="0" w:line="240" w:lineRule="auto"/>
              <w:rPr>
                <w:sz w:val="18"/>
                <w:szCs w:val="18"/>
              </w:rPr>
            </w:pPr>
          </w:p>
          <w:p w14:paraId="59301123" w14:textId="77777777" w:rsidR="0020015F" w:rsidRDefault="00094B4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EMOCIONALNO</w:t>
            </w:r>
            <w:r w:rsidR="00434AC9">
              <w:rPr>
                <w:sz w:val="18"/>
                <w:szCs w:val="18"/>
              </w:rPr>
              <w:t>-</w:t>
            </w:r>
            <w:r w:rsidR="00434AC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-INTELEKTUALNA STANKA</w:t>
            </w:r>
          </w:p>
          <w:p w14:paraId="240E6361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D7A3813" w14:textId="77777777" w:rsidR="00434AC9" w:rsidRDefault="00434AC9">
            <w:pPr>
              <w:spacing w:after="0" w:line="240" w:lineRule="auto"/>
              <w:rPr>
                <w:sz w:val="18"/>
                <w:szCs w:val="18"/>
              </w:rPr>
            </w:pPr>
          </w:p>
          <w:p w14:paraId="64C60E7C" w14:textId="77777777" w:rsidR="0020015F" w:rsidRDefault="00094B4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OBJAVLJIVANJE DOŽIVLJAJA</w:t>
            </w:r>
          </w:p>
          <w:p w14:paraId="1D26A63B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6EC3F096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6DF18B72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F37B02D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266E8172" w14:textId="77777777" w:rsidR="0020015F" w:rsidRDefault="00094B4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6. INTERPRETACIJA KNJIŽEVNOGA TEKSTA</w:t>
            </w:r>
          </w:p>
          <w:p w14:paraId="7868B6BF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6437B066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777325D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2D3F68C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58A62DC0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7A36173B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082635A3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3CE463CA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20D5115B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290782C9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203131BD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1A4DD589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2F76A2E6" w14:textId="77777777" w:rsidR="00094B44" w:rsidRDefault="00094B44">
            <w:pPr>
              <w:spacing w:after="0" w:line="240" w:lineRule="auto"/>
              <w:rPr>
                <w:sz w:val="18"/>
                <w:szCs w:val="18"/>
              </w:rPr>
            </w:pPr>
          </w:p>
          <w:p w14:paraId="7554241F" w14:textId="77777777" w:rsidR="00094B44" w:rsidRDefault="00094B44">
            <w:pPr>
              <w:spacing w:after="0" w:line="240" w:lineRule="auto"/>
              <w:rPr>
                <w:sz w:val="18"/>
                <w:szCs w:val="18"/>
              </w:rPr>
            </w:pPr>
          </w:p>
          <w:p w14:paraId="37FABFE9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29A110DB" w14:textId="77777777" w:rsidR="0020015F" w:rsidRDefault="00094B44">
            <w:pPr>
              <w:spacing w:after="0" w:line="240" w:lineRule="auto"/>
            </w:pPr>
            <w:r>
              <w:rPr>
                <w:sz w:val="18"/>
                <w:szCs w:val="18"/>
              </w:rPr>
              <w:t>7. SINTEZA</w:t>
            </w:r>
          </w:p>
          <w:p w14:paraId="231078C7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9F62E41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045943CA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6F8A5D7E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2A31A50F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D95F4B5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0CD9AFCE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163A2278" w14:textId="77777777" w:rsidR="0020015F" w:rsidRDefault="00094B4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4F4904A6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71E54D64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04D6DB9C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589" w:type="dxa"/>
            <w:gridSpan w:val="3"/>
            <w:shd w:val="clear" w:color="auto" w:fill="auto"/>
          </w:tcPr>
          <w:p w14:paraId="41B3A0E6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23307E5C" w14:textId="7C00389B" w:rsidR="0020015F" w:rsidRDefault="00094B44">
            <w:pPr>
              <w:spacing w:after="0" w:line="240" w:lineRule="auto"/>
            </w:pPr>
            <w:r>
              <w:rPr>
                <w:sz w:val="18"/>
                <w:szCs w:val="18"/>
              </w:rPr>
              <w:t>Učiteljica/učitelj organizira jezične aktivnosti govorenja i razgovaranja. Priča učenicima kako je ljetos posjetila</w:t>
            </w:r>
            <w:r w:rsidR="001C3C34">
              <w:rPr>
                <w:sz w:val="18"/>
                <w:szCs w:val="18"/>
              </w:rPr>
              <w:t>/posjetio</w:t>
            </w:r>
            <w:r>
              <w:rPr>
                <w:sz w:val="18"/>
                <w:szCs w:val="18"/>
              </w:rPr>
              <w:t xml:space="preserve"> rijeku Kupu. Opisuje im kako je rijeka bila čista, plava te se u njoj vidio odraz drveća koje raste uz rijeku.</w:t>
            </w:r>
            <w:r w:rsidR="007D38A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Divno</w:t>
            </w:r>
            <w:r w:rsidR="00434AC9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ras</w:t>
            </w:r>
            <w:r w:rsidR="007D38A7">
              <w:rPr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ladila</w:t>
            </w:r>
            <w:r w:rsidR="001C3C34">
              <w:rPr>
                <w:sz w:val="18"/>
                <w:szCs w:val="18"/>
              </w:rPr>
              <w:t>/rashladio</w:t>
            </w:r>
            <w:r>
              <w:rPr>
                <w:sz w:val="18"/>
                <w:szCs w:val="18"/>
              </w:rPr>
              <w:t xml:space="preserve"> hodajući plićakom. Priča im kako je voda prskala, šumila i kako je sve mirisalo svježinom. Zamoli učenike da zažmire i prisjete se nekog</w:t>
            </w:r>
            <w:r w:rsidR="00434AC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mjesta koje su posjetili. Upućuje ih da se prisjete što su vidjeli, što su čuli, jesu li osjetili neki miris ili nešto okusili.</w:t>
            </w:r>
          </w:p>
          <w:p w14:paraId="166C4AFE" w14:textId="77777777" w:rsidR="0020015F" w:rsidRDefault="00094B44">
            <w:pPr>
              <w:spacing w:after="0" w:line="240" w:lineRule="auto"/>
            </w:pPr>
            <w:r>
              <w:rPr>
                <w:sz w:val="18"/>
                <w:szCs w:val="18"/>
              </w:rPr>
              <w:t>Učenici iznose svoje doživljaje.</w:t>
            </w:r>
          </w:p>
          <w:p w14:paraId="5385B542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B878DA7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2A520FFE" w14:textId="4F470D2E" w:rsidR="0020015F" w:rsidRDefault="00094B4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čitanje pje</w:t>
            </w:r>
            <w:r w:rsidR="00434AC9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me </w:t>
            </w:r>
            <w:r w:rsidR="006272DC">
              <w:rPr>
                <w:sz w:val="18"/>
                <w:szCs w:val="18"/>
              </w:rPr>
              <w:t xml:space="preserve">Stanislava </w:t>
            </w:r>
            <w:proofErr w:type="spellStart"/>
            <w:r w:rsidR="006272DC">
              <w:rPr>
                <w:sz w:val="18"/>
                <w:szCs w:val="18"/>
              </w:rPr>
              <w:t>Femenića</w:t>
            </w:r>
            <w:proofErr w:type="spellEnd"/>
            <w:r w:rsidR="006272DC">
              <w:rPr>
                <w:sz w:val="18"/>
                <w:szCs w:val="18"/>
              </w:rPr>
              <w:t>:</w:t>
            </w:r>
            <w:r w:rsidR="006272DC" w:rsidRPr="00434AC9">
              <w:rPr>
                <w:i/>
                <w:iCs/>
                <w:sz w:val="18"/>
                <w:szCs w:val="18"/>
              </w:rPr>
              <w:t xml:space="preserve"> </w:t>
            </w:r>
            <w:r w:rsidRPr="00434AC9">
              <w:rPr>
                <w:i/>
                <w:iCs/>
                <w:sz w:val="18"/>
                <w:szCs w:val="18"/>
              </w:rPr>
              <w:t>Jesenska razglednica</w:t>
            </w:r>
            <w:r>
              <w:rPr>
                <w:sz w:val="18"/>
                <w:szCs w:val="18"/>
              </w:rPr>
              <w:t>.</w:t>
            </w:r>
          </w:p>
          <w:p w14:paraId="293C5253" w14:textId="77777777" w:rsidR="007D38A7" w:rsidRDefault="007D38A7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Stanislav </w:t>
            </w:r>
            <w:proofErr w:type="spellStart"/>
            <w:r>
              <w:rPr>
                <w:sz w:val="18"/>
                <w:szCs w:val="18"/>
              </w:rPr>
              <w:t>Femenić</w:t>
            </w:r>
            <w:proofErr w:type="spellEnd"/>
            <w:r>
              <w:rPr>
                <w:sz w:val="18"/>
                <w:szCs w:val="18"/>
              </w:rPr>
              <w:t xml:space="preserve"> pisao je za djecu. Ovo su neka njegova djela: </w:t>
            </w:r>
            <w:r w:rsidRPr="00434AC9">
              <w:rPr>
                <w:i/>
                <w:iCs/>
                <w:sz w:val="18"/>
                <w:szCs w:val="18"/>
              </w:rPr>
              <w:t>Puž na ljetovanju</w:t>
            </w:r>
            <w:r w:rsidR="00434AC9">
              <w:rPr>
                <w:i/>
                <w:iCs/>
                <w:sz w:val="18"/>
                <w:szCs w:val="18"/>
              </w:rPr>
              <w:t>;</w:t>
            </w:r>
            <w:r w:rsidRPr="00434AC9">
              <w:rPr>
                <w:i/>
                <w:iCs/>
                <w:sz w:val="18"/>
                <w:szCs w:val="18"/>
              </w:rPr>
              <w:t xml:space="preserve"> Trči, trči </w:t>
            </w:r>
            <w:proofErr w:type="spellStart"/>
            <w:r w:rsidRPr="00434AC9">
              <w:rPr>
                <w:i/>
                <w:iCs/>
                <w:sz w:val="18"/>
                <w:szCs w:val="18"/>
              </w:rPr>
              <w:t>Trčimir</w:t>
            </w:r>
            <w:proofErr w:type="spellEnd"/>
            <w:r w:rsidR="00434AC9">
              <w:rPr>
                <w:i/>
                <w:iCs/>
                <w:sz w:val="18"/>
                <w:szCs w:val="18"/>
              </w:rPr>
              <w:t>;</w:t>
            </w:r>
            <w:r w:rsidRPr="00434AC9">
              <w:rPr>
                <w:i/>
                <w:iCs/>
                <w:sz w:val="18"/>
                <w:szCs w:val="18"/>
              </w:rPr>
              <w:t xml:space="preserve"> Veseli svirači</w:t>
            </w:r>
            <w:r w:rsidR="00434AC9">
              <w:rPr>
                <w:i/>
                <w:iCs/>
                <w:sz w:val="18"/>
                <w:szCs w:val="18"/>
              </w:rPr>
              <w:t>;</w:t>
            </w:r>
            <w:r w:rsidRPr="00434AC9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34AC9">
              <w:rPr>
                <w:i/>
                <w:iCs/>
                <w:sz w:val="18"/>
                <w:szCs w:val="18"/>
              </w:rPr>
              <w:t>Brojilice</w:t>
            </w:r>
            <w:proofErr w:type="spellEnd"/>
            <w:r>
              <w:rPr>
                <w:sz w:val="18"/>
                <w:szCs w:val="18"/>
              </w:rPr>
              <w:t>...</w:t>
            </w:r>
          </w:p>
          <w:p w14:paraId="0A2F05D5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8FF8163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0D1397F9" w14:textId="0FF7D763" w:rsidR="0020015F" w:rsidRDefault="00094B44">
            <w:pPr>
              <w:spacing w:after="0" w:line="240" w:lineRule="auto"/>
            </w:pPr>
            <w:r>
              <w:rPr>
                <w:sz w:val="18"/>
                <w:szCs w:val="18"/>
              </w:rPr>
              <w:t>Učiteljica/učitelj izražajno čita najavljenu pjesmu</w:t>
            </w:r>
            <w:r w:rsidR="001C3C34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1C3C34" w:rsidRPr="001C3C34">
                <w:rPr>
                  <w:rStyle w:val="Hyperlink"/>
                  <w:sz w:val="18"/>
                  <w:szCs w:val="18"/>
                </w:rPr>
                <w:t>https://hr.izzi.digital/DOS/15893/20671.html</w:t>
              </w:r>
            </w:hyperlink>
            <w:r w:rsidRPr="001C3C34">
              <w:rPr>
                <w:sz w:val="18"/>
                <w:szCs w:val="18"/>
              </w:rPr>
              <w:t>.</w:t>
            </w:r>
          </w:p>
          <w:p w14:paraId="43B9D93D" w14:textId="320E982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74EFE9EE" w14:textId="77777777" w:rsidR="001C3C34" w:rsidRDefault="001C3C34">
            <w:pPr>
              <w:spacing w:after="0" w:line="240" w:lineRule="auto"/>
              <w:rPr>
                <w:sz w:val="18"/>
                <w:szCs w:val="18"/>
              </w:rPr>
            </w:pPr>
          </w:p>
          <w:p w14:paraId="4BCFD253" w14:textId="77777777" w:rsidR="0020015F" w:rsidRDefault="00094B44">
            <w:pPr>
              <w:spacing w:after="0" w:line="240" w:lineRule="auto"/>
            </w:pPr>
            <w:r>
              <w:rPr>
                <w:sz w:val="18"/>
                <w:szCs w:val="18"/>
              </w:rPr>
              <w:t>Učenicima se omogućuje kratko vrijeme kako bi doživljaje i asocijacije koji su se pojavili za vrijeme slušanja pjesme misaono i emocionalno oblikovali u prve iskaze.</w:t>
            </w:r>
          </w:p>
          <w:p w14:paraId="7EC499D5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574E7EDB" w14:textId="10725C82" w:rsidR="0020015F" w:rsidRDefault="00094B44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objavljuju svoje doživljaje pjesme koji su se pojavili za vrijeme slušanja. Učiteljica/učitelj usmjerava iskaze i razmišljanja </w:t>
            </w:r>
            <w:r w:rsidR="006272DC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 (vidni i slušni doživljaj pjesme).</w:t>
            </w:r>
          </w:p>
          <w:p w14:paraId="796588C6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0A1DF200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39D9A199" w14:textId="77777777" w:rsidR="0020015F" w:rsidRPr="00A26F38" w:rsidRDefault="00094B44">
            <w:pPr>
              <w:spacing w:after="0" w:line="240" w:lineRule="auto"/>
              <w:rPr>
                <w:iCs/>
              </w:rPr>
            </w:pPr>
            <w:r>
              <w:rPr>
                <w:sz w:val="18"/>
                <w:szCs w:val="18"/>
              </w:rPr>
              <w:lastRenderedPageBreak/>
              <w:t xml:space="preserve">Učenici čitaju pjesmu naglas. Nakon čitanja učiteljica/učitelj vođenim pitanjima usmjerava interpretaciju pjesme predloženim pitanjima iz udžbenika (str. 16): </w:t>
            </w:r>
            <w:r w:rsidRPr="00E13692">
              <w:rPr>
                <w:i/>
                <w:sz w:val="18"/>
                <w:szCs w:val="18"/>
              </w:rPr>
              <w:t xml:space="preserve">Zašto se pjesma zove </w:t>
            </w:r>
            <w:r w:rsidRPr="006272DC">
              <w:rPr>
                <w:iCs/>
                <w:sz w:val="18"/>
                <w:szCs w:val="18"/>
              </w:rPr>
              <w:t>Jesenska razglednica?</w:t>
            </w:r>
            <w:r w:rsidRPr="00E13692">
              <w:rPr>
                <w:i/>
                <w:sz w:val="18"/>
                <w:szCs w:val="18"/>
              </w:rPr>
              <w:t xml:space="preserve"> Što je razglednica? Zašto obitelji i prijateljima šaljemo razglednice? Što se na razglednicama vidi? Što „</w:t>
            </w:r>
            <w:r w:rsidR="00434AC9" w:rsidRPr="00E13692">
              <w:rPr>
                <w:i/>
                <w:sz w:val="18"/>
                <w:szCs w:val="18"/>
              </w:rPr>
              <w:t>vidimo</w:t>
            </w:r>
            <w:r w:rsidRPr="00E13692">
              <w:rPr>
                <w:i/>
                <w:sz w:val="18"/>
                <w:szCs w:val="18"/>
              </w:rPr>
              <w:t>” u ovoj pjesmi?</w:t>
            </w:r>
            <w:r w:rsidRPr="00A26F38">
              <w:rPr>
                <w:iCs/>
                <w:sz w:val="18"/>
                <w:szCs w:val="18"/>
              </w:rPr>
              <w:t xml:space="preserve"> (</w:t>
            </w:r>
            <w:r w:rsidR="00434AC9" w:rsidRPr="00A26F38">
              <w:rPr>
                <w:iCs/>
                <w:sz w:val="18"/>
                <w:szCs w:val="18"/>
              </w:rPr>
              <w:t>Z</w:t>
            </w:r>
            <w:r w:rsidRPr="00A26F38">
              <w:rPr>
                <w:iCs/>
                <w:sz w:val="18"/>
                <w:szCs w:val="18"/>
              </w:rPr>
              <w:t>latnu platanu,</w:t>
            </w:r>
            <w:r w:rsidR="00434AC9" w:rsidRPr="00A26F38">
              <w:rPr>
                <w:iCs/>
                <w:sz w:val="18"/>
                <w:szCs w:val="18"/>
              </w:rPr>
              <w:t xml:space="preserve"> </w:t>
            </w:r>
            <w:r w:rsidRPr="00A26F38">
              <w:rPr>
                <w:iCs/>
                <w:sz w:val="18"/>
                <w:szCs w:val="18"/>
              </w:rPr>
              <w:t>uvelo lišće, drveće bez grana...)</w:t>
            </w:r>
          </w:p>
          <w:p w14:paraId="6D193BE0" w14:textId="77777777" w:rsidR="0020015F" w:rsidRPr="00A26F38" w:rsidRDefault="00094B44">
            <w:pPr>
              <w:spacing w:after="0" w:line="240" w:lineRule="auto"/>
              <w:rPr>
                <w:iCs/>
              </w:rPr>
            </w:pPr>
            <w:r w:rsidRPr="00E13692">
              <w:rPr>
                <w:i/>
                <w:sz w:val="18"/>
                <w:szCs w:val="18"/>
              </w:rPr>
              <w:t>Što „čujemo” u pjesmi?</w:t>
            </w:r>
            <w:r w:rsidRPr="00A26F38">
              <w:rPr>
                <w:iCs/>
                <w:sz w:val="18"/>
                <w:szCs w:val="18"/>
              </w:rPr>
              <w:t xml:space="preserve"> (</w:t>
            </w:r>
            <w:r w:rsidR="00434AC9" w:rsidRPr="00A26F38">
              <w:rPr>
                <w:iCs/>
                <w:sz w:val="18"/>
                <w:szCs w:val="18"/>
              </w:rPr>
              <w:t>Š</w:t>
            </w:r>
            <w:r w:rsidRPr="00A26F38">
              <w:rPr>
                <w:iCs/>
                <w:sz w:val="18"/>
                <w:szCs w:val="18"/>
              </w:rPr>
              <w:t>uštanje lišća, zov sunca</w:t>
            </w:r>
            <w:r w:rsidR="00434AC9" w:rsidRPr="00A26F38">
              <w:rPr>
                <w:iCs/>
                <w:sz w:val="18"/>
                <w:szCs w:val="18"/>
              </w:rPr>
              <w:t>.</w:t>
            </w:r>
            <w:r w:rsidRPr="00A26F38">
              <w:rPr>
                <w:iCs/>
                <w:sz w:val="18"/>
                <w:szCs w:val="18"/>
              </w:rPr>
              <w:t xml:space="preserve">) </w:t>
            </w:r>
            <w:r w:rsidRPr="00E13692">
              <w:rPr>
                <w:i/>
                <w:sz w:val="18"/>
                <w:szCs w:val="18"/>
              </w:rPr>
              <w:t xml:space="preserve">Koji glas u riječima </w:t>
            </w:r>
            <w:r w:rsidRPr="006272DC">
              <w:rPr>
                <w:iCs/>
                <w:sz w:val="18"/>
                <w:szCs w:val="18"/>
              </w:rPr>
              <w:t>šuškanje</w:t>
            </w:r>
            <w:r w:rsidRPr="00E13692">
              <w:rPr>
                <w:i/>
                <w:sz w:val="18"/>
                <w:szCs w:val="18"/>
              </w:rPr>
              <w:t xml:space="preserve"> i </w:t>
            </w:r>
            <w:r w:rsidRPr="006272DC">
              <w:rPr>
                <w:iCs/>
                <w:sz w:val="18"/>
                <w:szCs w:val="18"/>
              </w:rPr>
              <w:t>šuštanje</w:t>
            </w:r>
            <w:r w:rsidRPr="00E13692">
              <w:rPr>
                <w:i/>
                <w:sz w:val="18"/>
                <w:szCs w:val="18"/>
              </w:rPr>
              <w:t xml:space="preserve"> dočarava zvuk suhog</w:t>
            </w:r>
            <w:r w:rsidR="00434AC9" w:rsidRPr="00E13692">
              <w:rPr>
                <w:i/>
                <w:sz w:val="18"/>
                <w:szCs w:val="18"/>
              </w:rPr>
              <w:t>a</w:t>
            </w:r>
            <w:r w:rsidRPr="00E13692">
              <w:rPr>
                <w:i/>
                <w:sz w:val="18"/>
                <w:szCs w:val="18"/>
              </w:rPr>
              <w:t xml:space="preserve"> lišća? U kojim je stihovima pjesnik izr</w:t>
            </w:r>
            <w:r w:rsidR="00434AC9" w:rsidRPr="00E13692">
              <w:rPr>
                <w:i/>
                <w:sz w:val="18"/>
                <w:szCs w:val="18"/>
              </w:rPr>
              <w:t>azio</w:t>
            </w:r>
            <w:r w:rsidRPr="00E13692">
              <w:rPr>
                <w:i/>
                <w:sz w:val="18"/>
                <w:szCs w:val="18"/>
              </w:rPr>
              <w:t xml:space="preserve"> promjenu u trajanju dana i noći?</w:t>
            </w:r>
            <w:r w:rsidRPr="00A26F38">
              <w:rPr>
                <w:iCs/>
                <w:sz w:val="18"/>
                <w:szCs w:val="18"/>
              </w:rPr>
              <w:t xml:space="preserve"> (Jesen je stigla, dane skratila.)</w:t>
            </w:r>
          </w:p>
          <w:p w14:paraId="7C1B03A5" w14:textId="77777777" w:rsidR="0020015F" w:rsidRPr="00E13692" w:rsidRDefault="00094B44">
            <w:pPr>
              <w:spacing w:after="0" w:line="240" w:lineRule="auto"/>
              <w:rPr>
                <w:i/>
              </w:rPr>
            </w:pPr>
            <w:r w:rsidRPr="00E13692">
              <w:rPr>
                <w:i/>
                <w:sz w:val="18"/>
                <w:szCs w:val="18"/>
              </w:rPr>
              <w:t xml:space="preserve">Što je smiraj? Koja se riječ krije u riječi </w:t>
            </w:r>
            <w:r w:rsidRPr="006272DC">
              <w:rPr>
                <w:iCs/>
                <w:sz w:val="18"/>
                <w:szCs w:val="18"/>
              </w:rPr>
              <w:t>smiraj</w:t>
            </w:r>
            <w:r w:rsidRPr="00E13692">
              <w:rPr>
                <w:i/>
                <w:sz w:val="18"/>
                <w:szCs w:val="18"/>
              </w:rPr>
              <w:t xml:space="preserve">? Što je sumorno? Koja se riječ krije u riječi </w:t>
            </w:r>
            <w:r w:rsidRPr="006272DC">
              <w:rPr>
                <w:iCs/>
                <w:sz w:val="18"/>
                <w:szCs w:val="18"/>
              </w:rPr>
              <w:t>sumorno</w:t>
            </w:r>
            <w:r w:rsidRPr="00E13692">
              <w:rPr>
                <w:i/>
                <w:sz w:val="18"/>
                <w:szCs w:val="18"/>
              </w:rPr>
              <w:t>? Uočavate li rimu? Izrecite j</w:t>
            </w:r>
            <w:r w:rsidR="00434AC9" w:rsidRPr="00E13692">
              <w:rPr>
                <w:i/>
                <w:sz w:val="18"/>
                <w:szCs w:val="18"/>
              </w:rPr>
              <w:t>e</w:t>
            </w:r>
            <w:r w:rsidRPr="00E13692">
              <w:rPr>
                <w:i/>
                <w:sz w:val="18"/>
                <w:szCs w:val="18"/>
              </w:rPr>
              <w:t xml:space="preserve">. </w:t>
            </w:r>
          </w:p>
          <w:p w14:paraId="3367DA23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32283AAC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C5F96AD" w14:textId="77777777" w:rsidR="0020015F" w:rsidRDefault="00094B44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čitaju naglas pjesmu u udžbeniku te posebnu pozornost </w:t>
            </w:r>
            <w:r w:rsidR="00434AC9">
              <w:rPr>
                <w:sz w:val="18"/>
                <w:szCs w:val="18"/>
              </w:rPr>
              <w:t>usmjeravaju</w:t>
            </w:r>
            <w:r>
              <w:rPr>
                <w:sz w:val="18"/>
                <w:szCs w:val="18"/>
              </w:rPr>
              <w:t xml:space="preserve"> na naglašavanje rime u pjesmi te zapisuju u pisanku što je vidni i slušni doživljaj pjesme (str.</w:t>
            </w:r>
            <w:r w:rsidR="00434A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20)</w:t>
            </w:r>
            <w:r w:rsidR="00434AC9">
              <w:rPr>
                <w:sz w:val="18"/>
                <w:szCs w:val="18"/>
              </w:rPr>
              <w:t>.</w:t>
            </w:r>
          </w:p>
          <w:p w14:paraId="0A243B8D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2B0D3564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293DDA4D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4EC8F5E" w14:textId="77777777" w:rsidR="0020015F" w:rsidRDefault="00094B44" w:rsidP="00094B44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Prisjetimo se sjećanja s početka sata. Učenici će svoje sjećanje zapisati u pisanku kao stihove i izraziti svoj vidni i slušni doživljaj te ga </w:t>
            </w:r>
            <w:r w:rsidR="00434AC9">
              <w:rPr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 xml:space="preserve">apisati u obliku rečenica, stihova ili </w:t>
            </w:r>
            <w:r w:rsidR="00434AC9">
              <w:rPr>
                <w:sz w:val="18"/>
                <w:szCs w:val="18"/>
              </w:rPr>
              <w:t xml:space="preserve">vezanoga </w:t>
            </w:r>
            <w:r>
              <w:rPr>
                <w:sz w:val="18"/>
                <w:szCs w:val="18"/>
              </w:rPr>
              <w:t>teksta.</w:t>
            </w:r>
          </w:p>
        </w:tc>
        <w:tc>
          <w:tcPr>
            <w:tcW w:w="1136" w:type="dxa"/>
            <w:shd w:val="clear" w:color="auto" w:fill="auto"/>
          </w:tcPr>
          <w:p w14:paraId="4244E95B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68B92A96" w14:textId="77777777" w:rsidR="0020015F" w:rsidRDefault="001F422F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22A3B73A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7DB8F3C6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3B6CEC9D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5CBE1C46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044F9016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7B57499F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5EB04A5A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2C21469F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139F1922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5993D8E2" w14:textId="043E4240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63804878" w14:textId="77777777" w:rsidR="001C3C34" w:rsidRDefault="001C3C34">
            <w:pPr>
              <w:spacing w:after="0" w:line="240" w:lineRule="auto"/>
              <w:rPr>
                <w:sz w:val="18"/>
                <w:szCs w:val="18"/>
              </w:rPr>
            </w:pPr>
          </w:p>
          <w:p w14:paraId="17F44466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10F0BEEB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7ED90A3E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676AFAA9" w14:textId="77777777" w:rsidR="0020015F" w:rsidRDefault="001F422F">
            <w:pPr>
              <w:spacing w:after="0" w:line="240" w:lineRule="auto"/>
            </w:pPr>
            <w:r>
              <w:rPr>
                <w:sz w:val="18"/>
                <w:szCs w:val="18"/>
              </w:rPr>
              <w:t>slušanje</w:t>
            </w:r>
          </w:p>
          <w:p w14:paraId="0E1F1544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597F8C72" w14:textId="4B691EC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1ACE8373" w14:textId="7F958D5E" w:rsidR="001C3C34" w:rsidRDefault="001C3C34">
            <w:pPr>
              <w:spacing w:after="0" w:line="240" w:lineRule="auto"/>
              <w:rPr>
                <w:sz w:val="18"/>
                <w:szCs w:val="18"/>
              </w:rPr>
            </w:pPr>
          </w:p>
          <w:p w14:paraId="275D5100" w14:textId="41F93E99" w:rsidR="001C3C34" w:rsidRDefault="001C3C34">
            <w:pPr>
              <w:spacing w:after="0" w:line="240" w:lineRule="auto"/>
              <w:rPr>
                <w:sz w:val="18"/>
                <w:szCs w:val="18"/>
              </w:rPr>
            </w:pPr>
          </w:p>
          <w:p w14:paraId="0D3BDAD7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0FB7260C" w14:textId="77777777" w:rsidR="0020015F" w:rsidRDefault="001F422F">
            <w:pPr>
              <w:spacing w:after="0" w:line="240" w:lineRule="auto"/>
            </w:pPr>
            <w:r>
              <w:rPr>
                <w:sz w:val="18"/>
                <w:szCs w:val="18"/>
              </w:rPr>
              <w:t>čitanje i slušanje</w:t>
            </w:r>
          </w:p>
          <w:p w14:paraId="003B6285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013F38B9" w14:textId="1889D7DF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7B2B403A" w14:textId="454BF671" w:rsidR="001C3C34" w:rsidRDefault="001C3C34">
            <w:pPr>
              <w:spacing w:after="0" w:line="240" w:lineRule="auto"/>
              <w:rPr>
                <w:sz w:val="18"/>
                <w:szCs w:val="18"/>
              </w:rPr>
            </w:pPr>
          </w:p>
          <w:p w14:paraId="0E3A332E" w14:textId="69CA354A" w:rsidR="001C3C34" w:rsidRDefault="001C3C34">
            <w:pPr>
              <w:spacing w:after="0" w:line="240" w:lineRule="auto"/>
              <w:rPr>
                <w:sz w:val="18"/>
                <w:szCs w:val="18"/>
              </w:rPr>
            </w:pPr>
          </w:p>
          <w:p w14:paraId="0D6B3FF6" w14:textId="66817F4E" w:rsidR="001C3C34" w:rsidRDefault="001C3C34">
            <w:pPr>
              <w:spacing w:after="0" w:line="240" w:lineRule="auto"/>
              <w:rPr>
                <w:sz w:val="18"/>
                <w:szCs w:val="18"/>
              </w:rPr>
            </w:pPr>
          </w:p>
          <w:p w14:paraId="10FDC35B" w14:textId="723C42BC" w:rsidR="001C3C34" w:rsidRDefault="001C3C34">
            <w:pPr>
              <w:spacing w:after="0" w:line="240" w:lineRule="auto"/>
              <w:rPr>
                <w:sz w:val="18"/>
                <w:szCs w:val="18"/>
              </w:rPr>
            </w:pPr>
          </w:p>
          <w:p w14:paraId="0CD92DD8" w14:textId="02C08194" w:rsidR="001C3C34" w:rsidRDefault="001C3C34">
            <w:pPr>
              <w:spacing w:after="0" w:line="240" w:lineRule="auto"/>
              <w:rPr>
                <w:sz w:val="18"/>
                <w:szCs w:val="18"/>
              </w:rPr>
            </w:pPr>
          </w:p>
          <w:p w14:paraId="2E37B088" w14:textId="77777777" w:rsidR="001C3C34" w:rsidRDefault="001C3C34">
            <w:pPr>
              <w:spacing w:after="0" w:line="240" w:lineRule="auto"/>
              <w:rPr>
                <w:sz w:val="18"/>
                <w:szCs w:val="18"/>
              </w:rPr>
            </w:pPr>
          </w:p>
          <w:p w14:paraId="716FD1B8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69CD771D" w14:textId="77777777" w:rsidR="0020015F" w:rsidRDefault="001F422F">
            <w:pPr>
              <w:spacing w:after="0" w:line="240" w:lineRule="auto"/>
            </w:pPr>
            <w:r>
              <w:rPr>
                <w:sz w:val="18"/>
                <w:szCs w:val="18"/>
              </w:rPr>
              <w:t>govorenje i slušanje</w:t>
            </w:r>
          </w:p>
          <w:p w14:paraId="0A5F8F18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0F01535A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0E7700C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09C259B9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070852C8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655C7C20" w14:textId="77777777" w:rsidR="0020015F" w:rsidRDefault="001F422F">
            <w:pPr>
              <w:spacing w:after="0" w:line="240" w:lineRule="auto"/>
            </w:pPr>
            <w:r>
              <w:rPr>
                <w:sz w:val="18"/>
                <w:szCs w:val="18"/>
              </w:rPr>
              <w:lastRenderedPageBreak/>
              <w:t>govorenje i čitanje</w:t>
            </w:r>
          </w:p>
          <w:p w14:paraId="2812BDAE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72037ED2" w14:textId="77777777" w:rsidR="0020015F" w:rsidRDefault="001F422F">
            <w:pPr>
              <w:spacing w:after="0" w:line="240" w:lineRule="auto"/>
            </w:pPr>
            <w:r>
              <w:rPr>
                <w:sz w:val="18"/>
                <w:szCs w:val="18"/>
              </w:rPr>
              <w:t>čitanje i pisanje</w:t>
            </w:r>
          </w:p>
          <w:p w14:paraId="0B252A7D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2BDBBBFA" w14:textId="77777777" w:rsidR="0020015F" w:rsidRDefault="001F422F">
            <w:pPr>
              <w:spacing w:after="0" w:line="240" w:lineRule="auto"/>
            </w:pPr>
            <w:r>
              <w:rPr>
                <w:sz w:val="18"/>
                <w:szCs w:val="18"/>
              </w:rPr>
              <w:t>udžbenik</w:t>
            </w:r>
          </w:p>
          <w:p w14:paraId="27C73300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1FFC3DED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2AE0660B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7DB78FA1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060E1950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65EDD56C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70217563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EA1390C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1A16525C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65625475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084EFFD3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250302CC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7F8F0042" w14:textId="5DC0E19B" w:rsidR="0020015F" w:rsidRDefault="001F422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B9BED05" w14:textId="60C50300" w:rsidR="001C3C34" w:rsidRPr="001C3C34" w:rsidRDefault="001C3C34">
            <w:pPr>
              <w:spacing w:after="0" w:line="240" w:lineRule="auto"/>
              <w:rPr>
                <w:sz w:val="18"/>
                <w:szCs w:val="18"/>
              </w:rPr>
            </w:pPr>
            <w:r w:rsidRPr="001C3C34">
              <w:rPr>
                <w:sz w:val="18"/>
                <w:szCs w:val="18"/>
              </w:rPr>
              <w:t>pisanje</w:t>
            </w:r>
          </w:p>
          <w:p w14:paraId="2C09CE00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0F30B0BE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59F91B39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4964E5F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32115399" w14:textId="77777777" w:rsidR="001C3C34" w:rsidRDefault="001C3C34">
            <w:pPr>
              <w:spacing w:after="0" w:line="240" w:lineRule="auto"/>
              <w:rPr>
                <w:sz w:val="18"/>
                <w:szCs w:val="18"/>
              </w:rPr>
            </w:pPr>
          </w:p>
          <w:p w14:paraId="7BBD76A6" w14:textId="77777777" w:rsidR="0020015F" w:rsidRDefault="001F422F">
            <w:pPr>
              <w:spacing w:after="0" w:line="240" w:lineRule="auto"/>
            </w:pPr>
            <w:r>
              <w:rPr>
                <w:sz w:val="18"/>
                <w:szCs w:val="18"/>
              </w:rPr>
              <w:t>čitanje i pisanje</w:t>
            </w:r>
          </w:p>
          <w:p w14:paraId="2E7DC5ED" w14:textId="77777777" w:rsidR="0020015F" w:rsidRDefault="001F422F">
            <w:pPr>
              <w:spacing w:after="0" w:line="240" w:lineRule="auto"/>
            </w:pPr>
            <w:r>
              <w:rPr>
                <w:sz w:val="18"/>
                <w:szCs w:val="18"/>
              </w:rPr>
              <w:t>crtanje</w:t>
            </w:r>
          </w:p>
          <w:p w14:paraId="2A1EE63F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7E73CDDC" w14:textId="77777777" w:rsidR="0020015F" w:rsidRDefault="0020015F">
            <w:pPr>
              <w:spacing w:after="0" w:line="240" w:lineRule="auto"/>
            </w:pPr>
          </w:p>
        </w:tc>
        <w:tc>
          <w:tcPr>
            <w:tcW w:w="1609" w:type="dxa"/>
            <w:shd w:val="clear" w:color="auto" w:fill="auto"/>
          </w:tcPr>
          <w:p w14:paraId="3BAD5BFF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04AF0ED8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AD939B4" w14:textId="77777777" w:rsidR="0020015F" w:rsidRPr="00CF77E4" w:rsidRDefault="00094B44">
            <w:pPr>
              <w:spacing w:after="0" w:line="240" w:lineRule="auto"/>
              <w:rPr>
                <w:sz w:val="18"/>
                <w:szCs w:val="18"/>
              </w:rPr>
            </w:pPr>
            <w:r w:rsidRPr="00CF77E4">
              <w:rPr>
                <w:sz w:val="18"/>
                <w:szCs w:val="18"/>
              </w:rPr>
              <w:t>PID OŠ B.3.2.</w:t>
            </w:r>
          </w:p>
          <w:p w14:paraId="0A8781F0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0B909BF9" w14:textId="5F3B40A6" w:rsidR="0020015F" w:rsidRPr="00CF77E4" w:rsidRDefault="001C3C34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CF77E4">
              <w:rPr>
                <w:sz w:val="18"/>
                <w:szCs w:val="18"/>
              </w:rPr>
              <w:t>osr</w:t>
            </w:r>
            <w:proofErr w:type="spellEnd"/>
            <w:r w:rsidRPr="00CF77E4">
              <w:rPr>
                <w:sz w:val="18"/>
                <w:szCs w:val="18"/>
              </w:rPr>
              <w:t xml:space="preserve"> A.2.1.</w:t>
            </w:r>
          </w:p>
          <w:p w14:paraId="45BC5362" w14:textId="33FE0C2B" w:rsidR="0020015F" w:rsidRPr="00CF77E4" w:rsidRDefault="001C3C3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CF77E4">
              <w:rPr>
                <w:sz w:val="18"/>
                <w:szCs w:val="18"/>
              </w:rPr>
              <w:t>osr</w:t>
            </w:r>
            <w:proofErr w:type="spellEnd"/>
            <w:r w:rsidRPr="00CF77E4">
              <w:rPr>
                <w:sz w:val="18"/>
                <w:szCs w:val="18"/>
              </w:rPr>
              <w:t xml:space="preserve"> A.2.4.</w:t>
            </w:r>
          </w:p>
          <w:p w14:paraId="64D7ABB8" w14:textId="7E847E76" w:rsidR="0020015F" w:rsidRPr="00CF77E4" w:rsidRDefault="001C3C3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CF77E4">
              <w:rPr>
                <w:sz w:val="18"/>
                <w:szCs w:val="18"/>
              </w:rPr>
              <w:t>osr</w:t>
            </w:r>
            <w:proofErr w:type="spellEnd"/>
            <w:r w:rsidRPr="00CF77E4">
              <w:rPr>
                <w:sz w:val="18"/>
                <w:szCs w:val="18"/>
              </w:rPr>
              <w:t xml:space="preserve"> B.2.1.</w:t>
            </w:r>
          </w:p>
          <w:p w14:paraId="40E398DF" w14:textId="267DE500" w:rsidR="0020015F" w:rsidRPr="00CF77E4" w:rsidRDefault="001C3C3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CF77E4">
              <w:rPr>
                <w:sz w:val="18"/>
                <w:szCs w:val="18"/>
              </w:rPr>
              <w:t>uku</w:t>
            </w:r>
            <w:proofErr w:type="spellEnd"/>
            <w:r w:rsidRPr="00CF77E4">
              <w:rPr>
                <w:sz w:val="18"/>
                <w:szCs w:val="18"/>
              </w:rPr>
              <w:t xml:space="preserve"> A.2.3.</w:t>
            </w:r>
          </w:p>
          <w:p w14:paraId="766C737B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39973909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7973D1C7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6B43B261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1F1F3371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0B0547CD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64A03D77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7262EEB2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586C1527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57467FD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1DC62131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54F404D4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306A236A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72DD70A6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343773A9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E5CEED7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5E437CC7" w14:textId="168FD7A1" w:rsidR="0020015F" w:rsidRPr="00CF77E4" w:rsidRDefault="00CF77E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A.2.1.</w:t>
            </w:r>
          </w:p>
          <w:p w14:paraId="5E16D3DB" w14:textId="44C50E34" w:rsidR="0020015F" w:rsidRPr="00CF77E4" w:rsidRDefault="00CF77E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A.2.2.</w:t>
            </w:r>
          </w:p>
          <w:p w14:paraId="2CCA522D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68BF451D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0CCB4F4B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6EAD96FB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148617DE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774E5CB6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1447B3BF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1DC76328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0533B4ED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2BB08ED6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2F647E10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3D44E8E1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17A6DB01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772C71FA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7F1D81FF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2A110F58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52EF2ABE" w14:textId="77777777" w:rsidR="001C3C34" w:rsidRPr="00CF77E4" w:rsidRDefault="001C3C34" w:rsidP="001C3C34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CF77E4">
              <w:rPr>
                <w:sz w:val="18"/>
                <w:szCs w:val="18"/>
              </w:rPr>
              <w:t>osr</w:t>
            </w:r>
            <w:proofErr w:type="spellEnd"/>
            <w:r w:rsidRPr="00CF77E4">
              <w:rPr>
                <w:sz w:val="18"/>
                <w:szCs w:val="18"/>
              </w:rPr>
              <w:t xml:space="preserve"> A.2.1.</w:t>
            </w:r>
          </w:p>
          <w:p w14:paraId="3C47AEA3" w14:textId="77777777" w:rsidR="001C3C34" w:rsidRPr="00CF77E4" w:rsidRDefault="001C3C34" w:rsidP="001C3C3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CF77E4">
              <w:rPr>
                <w:sz w:val="18"/>
                <w:szCs w:val="18"/>
              </w:rPr>
              <w:t>osr</w:t>
            </w:r>
            <w:proofErr w:type="spellEnd"/>
            <w:r w:rsidRPr="00CF77E4">
              <w:rPr>
                <w:sz w:val="18"/>
                <w:szCs w:val="18"/>
              </w:rPr>
              <w:t xml:space="preserve"> A.2.4.</w:t>
            </w:r>
          </w:p>
          <w:p w14:paraId="25038779" w14:textId="77777777" w:rsidR="001C3C34" w:rsidRPr="00CF77E4" w:rsidRDefault="001C3C34" w:rsidP="001C3C3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CF77E4">
              <w:rPr>
                <w:sz w:val="18"/>
                <w:szCs w:val="18"/>
              </w:rPr>
              <w:t>osr</w:t>
            </w:r>
            <w:proofErr w:type="spellEnd"/>
            <w:r w:rsidRPr="00CF77E4">
              <w:rPr>
                <w:sz w:val="18"/>
                <w:szCs w:val="18"/>
              </w:rPr>
              <w:t xml:space="preserve"> B.2.1.</w:t>
            </w:r>
          </w:p>
          <w:p w14:paraId="1370E1C9" w14:textId="77777777" w:rsidR="001C3C34" w:rsidRPr="00CF77E4" w:rsidRDefault="001C3C34" w:rsidP="001C3C3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CF77E4">
              <w:rPr>
                <w:sz w:val="18"/>
                <w:szCs w:val="18"/>
              </w:rPr>
              <w:t>uku</w:t>
            </w:r>
            <w:proofErr w:type="spellEnd"/>
            <w:r w:rsidRPr="00CF77E4">
              <w:rPr>
                <w:sz w:val="18"/>
                <w:szCs w:val="18"/>
              </w:rPr>
              <w:t xml:space="preserve"> A.2.3.</w:t>
            </w:r>
          </w:p>
          <w:p w14:paraId="20CDEA1E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169B34AD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5B409807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581533CF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0718249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5DA00E8C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605AFD81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1DBC263E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5613CCF9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50AB4BFD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568F1974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AD04A3C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33BCCA7F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6CB136C9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658FB640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554FB18E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6D5B7B89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699F26A3" w14:textId="59B5D365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2E3DB351" w14:textId="1014EEC3" w:rsidR="001C3C34" w:rsidRPr="00CF77E4" w:rsidRDefault="001C3C34">
            <w:pPr>
              <w:spacing w:after="0" w:line="240" w:lineRule="auto"/>
              <w:rPr>
                <w:sz w:val="18"/>
                <w:szCs w:val="18"/>
              </w:rPr>
            </w:pPr>
          </w:p>
          <w:p w14:paraId="0E187B7F" w14:textId="5C4663A5" w:rsidR="001C3C34" w:rsidRPr="00CF77E4" w:rsidRDefault="001C3C34">
            <w:pPr>
              <w:spacing w:after="0" w:line="240" w:lineRule="auto"/>
              <w:rPr>
                <w:sz w:val="18"/>
                <w:szCs w:val="18"/>
              </w:rPr>
            </w:pPr>
          </w:p>
          <w:p w14:paraId="136986BD" w14:textId="77777777" w:rsidR="001C3C34" w:rsidRPr="00CF77E4" w:rsidRDefault="001C3C34">
            <w:pPr>
              <w:spacing w:after="0" w:line="240" w:lineRule="auto"/>
              <w:rPr>
                <w:sz w:val="18"/>
                <w:szCs w:val="18"/>
              </w:rPr>
            </w:pPr>
          </w:p>
          <w:p w14:paraId="177DA20E" w14:textId="77777777" w:rsidR="001C3C34" w:rsidRPr="00CF77E4" w:rsidRDefault="001C3C34">
            <w:pPr>
              <w:spacing w:after="0" w:line="240" w:lineRule="auto"/>
              <w:rPr>
                <w:sz w:val="18"/>
                <w:szCs w:val="18"/>
              </w:rPr>
            </w:pPr>
          </w:p>
          <w:p w14:paraId="045B58A9" w14:textId="77777777" w:rsidR="0020015F" w:rsidRPr="00CF77E4" w:rsidRDefault="00094B44">
            <w:pPr>
              <w:spacing w:after="0" w:line="240" w:lineRule="auto"/>
              <w:rPr>
                <w:sz w:val="18"/>
                <w:szCs w:val="18"/>
              </w:rPr>
            </w:pPr>
            <w:r w:rsidRPr="00CF77E4">
              <w:rPr>
                <w:sz w:val="18"/>
                <w:szCs w:val="18"/>
              </w:rPr>
              <w:t>OŠ LK C.3.2.</w:t>
            </w:r>
          </w:p>
          <w:p w14:paraId="3F651054" w14:textId="77777777" w:rsidR="001C3C34" w:rsidRPr="00CF77E4" w:rsidRDefault="001C3C34" w:rsidP="001C3C34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CF77E4">
              <w:rPr>
                <w:sz w:val="18"/>
                <w:szCs w:val="18"/>
              </w:rPr>
              <w:t>osr</w:t>
            </w:r>
            <w:proofErr w:type="spellEnd"/>
            <w:r w:rsidRPr="00CF77E4">
              <w:rPr>
                <w:sz w:val="18"/>
                <w:szCs w:val="18"/>
              </w:rPr>
              <w:t xml:space="preserve"> A.2.1.</w:t>
            </w:r>
          </w:p>
          <w:p w14:paraId="2330448D" w14:textId="77777777" w:rsidR="001C3C34" w:rsidRPr="00CF77E4" w:rsidRDefault="001C3C34" w:rsidP="001C3C3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CF77E4">
              <w:rPr>
                <w:sz w:val="18"/>
                <w:szCs w:val="18"/>
              </w:rPr>
              <w:t>osr</w:t>
            </w:r>
            <w:proofErr w:type="spellEnd"/>
            <w:r w:rsidRPr="00CF77E4">
              <w:rPr>
                <w:sz w:val="18"/>
                <w:szCs w:val="18"/>
              </w:rPr>
              <w:t xml:space="preserve"> A.2.4.</w:t>
            </w:r>
          </w:p>
          <w:p w14:paraId="0DC2AD7E" w14:textId="77777777" w:rsidR="001C3C34" w:rsidRPr="00CF77E4" w:rsidRDefault="001C3C34" w:rsidP="001C3C3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CF77E4">
              <w:rPr>
                <w:sz w:val="18"/>
                <w:szCs w:val="18"/>
              </w:rPr>
              <w:t>osr</w:t>
            </w:r>
            <w:proofErr w:type="spellEnd"/>
            <w:r w:rsidRPr="00CF77E4">
              <w:rPr>
                <w:sz w:val="18"/>
                <w:szCs w:val="18"/>
              </w:rPr>
              <w:t xml:space="preserve"> B.2.1.</w:t>
            </w:r>
          </w:p>
          <w:p w14:paraId="63C0F426" w14:textId="401820BC" w:rsidR="001C3C34" w:rsidRPr="00CF77E4" w:rsidRDefault="001C3C3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CF77E4">
              <w:rPr>
                <w:sz w:val="18"/>
                <w:szCs w:val="18"/>
              </w:rPr>
              <w:t>uku</w:t>
            </w:r>
            <w:proofErr w:type="spellEnd"/>
            <w:r w:rsidRPr="00CF77E4">
              <w:rPr>
                <w:sz w:val="18"/>
                <w:szCs w:val="18"/>
              </w:rPr>
              <w:t xml:space="preserve"> A.2.3.</w:t>
            </w:r>
          </w:p>
        </w:tc>
        <w:tc>
          <w:tcPr>
            <w:tcW w:w="1193" w:type="dxa"/>
            <w:shd w:val="clear" w:color="auto" w:fill="auto"/>
          </w:tcPr>
          <w:p w14:paraId="7C6348BE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2767585C" w14:textId="77777777" w:rsidR="001C3C34" w:rsidRPr="00CF77E4" w:rsidRDefault="001C3C34" w:rsidP="001C3C34">
            <w:pPr>
              <w:spacing w:after="0" w:line="240" w:lineRule="auto"/>
              <w:rPr>
                <w:sz w:val="18"/>
                <w:szCs w:val="18"/>
              </w:rPr>
            </w:pPr>
            <w:r w:rsidRPr="00CF77E4">
              <w:rPr>
                <w:sz w:val="18"/>
                <w:szCs w:val="18"/>
              </w:rPr>
              <w:t>Književnost i stvaralaštvo</w:t>
            </w:r>
          </w:p>
          <w:p w14:paraId="07EA934B" w14:textId="42B57E44" w:rsidR="0020015F" w:rsidRPr="00CF77E4" w:rsidRDefault="00094B44">
            <w:pPr>
              <w:spacing w:after="0" w:line="240" w:lineRule="auto"/>
              <w:rPr>
                <w:sz w:val="18"/>
                <w:szCs w:val="18"/>
              </w:rPr>
            </w:pPr>
            <w:r w:rsidRPr="00CF77E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B.3.1.</w:t>
            </w:r>
          </w:p>
          <w:p w14:paraId="4D2157DF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1334E5A0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6F59D5E8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64701A9E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3BBA0A9F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6B364CD3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1D2E3D68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11F670E9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365661FA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2AF98AAA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249633D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1470FFF1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E177FCA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768E4DE8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C4FC234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2ADA27B9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0E32AE17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94D5F94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38588596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370996A5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05E518E7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0F90B0B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2D297685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2AB497C5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6D2F3708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75F1F46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273F9387" w14:textId="77777777" w:rsidR="0020015F" w:rsidRPr="00CF77E4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D0B6661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96363E4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4FBF4B4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7B9BD10" w14:textId="77777777" w:rsidR="001C3C34" w:rsidRPr="00CF77E4" w:rsidRDefault="001C3C34" w:rsidP="001C3C34">
            <w:pPr>
              <w:spacing w:after="0" w:line="240" w:lineRule="auto"/>
              <w:rPr>
                <w:sz w:val="18"/>
                <w:szCs w:val="18"/>
              </w:rPr>
            </w:pPr>
            <w:r w:rsidRPr="00CF77E4">
              <w:rPr>
                <w:sz w:val="18"/>
                <w:szCs w:val="18"/>
              </w:rPr>
              <w:t>Književnost i stvaralaštvo</w:t>
            </w:r>
          </w:p>
          <w:p w14:paraId="0AEE9B16" w14:textId="77777777" w:rsidR="0020015F" w:rsidRPr="00CF77E4" w:rsidRDefault="00094B44">
            <w:pPr>
              <w:spacing w:after="0" w:line="240" w:lineRule="auto"/>
              <w:rPr>
                <w:sz w:val="18"/>
                <w:szCs w:val="18"/>
              </w:rPr>
            </w:pPr>
            <w:r w:rsidRPr="00CF77E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7EC054FC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3893804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236BDA8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916A574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4D641A8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B6536B8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4F0F63A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B22F08D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6733720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D16A1A9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844C4D5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14003B6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FDB18E8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3577A8A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E04B629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5CCF4F3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2DDCEA5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24D448A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94B4F9A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939AF3E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504D7BB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5D50498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81DDEA9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CF3D004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07FDC09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428E9AF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099C30D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5DCC547" w14:textId="77777777" w:rsidR="0020015F" w:rsidRPr="00CF77E4" w:rsidRDefault="002001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B96D7CB" w14:textId="77777777" w:rsidR="001C3C34" w:rsidRPr="00CF77E4" w:rsidRDefault="001C3C34" w:rsidP="001C3C34">
            <w:pPr>
              <w:spacing w:after="0" w:line="240" w:lineRule="auto"/>
              <w:rPr>
                <w:sz w:val="18"/>
                <w:szCs w:val="18"/>
              </w:rPr>
            </w:pPr>
            <w:r w:rsidRPr="00CF77E4">
              <w:rPr>
                <w:sz w:val="18"/>
                <w:szCs w:val="18"/>
              </w:rPr>
              <w:t>Književnost i stvaralaštvo</w:t>
            </w:r>
          </w:p>
          <w:p w14:paraId="118922DE" w14:textId="77777777" w:rsidR="0020015F" w:rsidRPr="00CF77E4" w:rsidRDefault="00094B44">
            <w:pPr>
              <w:spacing w:after="0" w:line="240" w:lineRule="auto"/>
              <w:rPr>
                <w:sz w:val="18"/>
                <w:szCs w:val="18"/>
              </w:rPr>
            </w:pPr>
            <w:r w:rsidRPr="00CF77E4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B.3.4.</w:t>
            </w:r>
          </w:p>
        </w:tc>
      </w:tr>
      <w:tr w:rsidR="0020015F" w14:paraId="245CBB4E" w14:textId="77777777" w:rsidTr="003237CB">
        <w:tc>
          <w:tcPr>
            <w:tcW w:w="6260" w:type="dxa"/>
            <w:gridSpan w:val="5"/>
            <w:shd w:val="clear" w:color="auto" w:fill="auto"/>
          </w:tcPr>
          <w:p w14:paraId="2D60528D" w14:textId="77777777" w:rsidR="0020015F" w:rsidRDefault="00094B44" w:rsidP="00094B4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634BAB82" w14:textId="3742C4A2" w:rsidR="0020015F" w:rsidRDefault="00434AC9" w:rsidP="00434AC9">
            <w:pPr>
              <w:spacing w:after="0" w:line="240" w:lineRule="auto"/>
            </w:pPr>
            <w:r>
              <w:rPr>
                <w:sz w:val="18"/>
                <w:szCs w:val="18"/>
              </w:rPr>
              <w:br/>
              <w:t xml:space="preserve">                     </w:t>
            </w:r>
            <w:r w:rsidR="00094B44">
              <w:rPr>
                <w:sz w:val="18"/>
                <w:szCs w:val="18"/>
              </w:rPr>
              <w:t xml:space="preserve"> Stanislav </w:t>
            </w:r>
            <w:proofErr w:type="spellStart"/>
            <w:r w:rsidR="00094B44">
              <w:rPr>
                <w:sz w:val="18"/>
                <w:szCs w:val="18"/>
              </w:rPr>
              <w:t>Femenić</w:t>
            </w:r>
            <w:proofErr w:type="spellEnd"/>
            <w:r w:rsidR="00094B44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br/>
              <w:t xml:space="preserve">                                                </w:t>
            </w:r>
            <w:r w:rsidR="00094B44">
              <w:rPr>
                <w:sz w:val="18"/>
                <w:szCs w:val="18"/>
              </w:rPr>
              <w:t xml:space="preserve">Jesenska razglednica </w:t>
            </w:r>
          </w:p>
          <w:p w14:paraId="68FF9495" w14:textId="77777777" w:rsidR="0020015F" w:rsidRDefault="00434AC9">
            <w:pPr>
              <w:spacing w:after="0" w:line="240" w:lineRule="auto"/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094B44">
              <w:rPr>
                <w:sz w:val="18"/>
                <w:szCs w:val="18"/>
              </w:rPr>
              <w:t xml:space="preserve"> pjesma</w:t>
            </w:r>
          </w:p>
          <w:p w14:paraId="2FF409B9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4025BFC5" w14:textId="77777777" w:rsidR="0020015F" w:rsidRDefault="00094B44">
            <w:pPr>
              <w:spacing w:after="0" w:line="240" w:lineRule="auto"/>
            </w:pPr>
            <w:r>
              <w:rPr>
                <w:sz w:val="18"/>
                <w:szCs w:val="18"/>
              </w:rPr>
              <w:t>VIDNI DOŽIVLJAJ                                                   SLUŠNI DOŽIVLJAJ</w:t>
            </w:r>
          </w:p>
          <w:p w14:paraId="033ABFF0" w14:textId="77777777" w:rsidR="0020015F" w:rsidRDefault="00094B44">
            <w:pPr>
              <w:spacing w:after="0" w:line="240" w:lineRule="auto"/>
            </w:pPr>
            <w:r>
              <w:rPr>
                <w:i/>
                <w:sz w:val="18"/>
                <w:szCs w:val="18"/>
              </w:rPr>
              <w:t>zlatna platana                                                       šuštanje lišća</w:t>
            </w:r>
          </w:p>
          <w:p w14:paraId="7FE205B8" w14:textId="77777777" w:rsidR="0020015F" w:rsidRDefault="00094B44">
            <w:pPr>
              <w:spacing w:after="0" w:line="240" w:lineRule="auto"/>
            </w:pPr>
            <w:r>
              <w:rPr>
                <w:i/>
                <w:sz w:val="18"/>
                <w:szCs w:val="18"/>
              </w:rPr>
              <w:t>uvelo lišće pod stablima                                      zov sunca</w:t>
            </w:r>
          </w:p>
          <w:p w14:paraId="1D025225" w14:textId="77777777" w:rsidR="0020015F" w:rsidRDefault="00094B44">
            <w:pPr>
              <w:spacing w:after="0" w:line="240" w:lineRule="auto"/>
            </w:pPr>
            <w:r>
              <w:rPr>
                <w:i/>
                <w:sz w:val="18"/>
                <w:szCs w:val="18"/>
              </w:rPr>
              <w:t>drveće bez grana</w:t>
            </w:r>
          </w:p>
          <w:p w14:paraId="7D160804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513E7298" w14:textId="77777777" w:rsidR="00094B44" w:rsidRDefault="00094B4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RIMA</w:t>
            </w:r>
          </w:p>
          <w:p w14:paraId="63BF15D8" w14:textId="77777777" w:rsidR="00094B44" w:rsidRDefault="00434AC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skratila </w:t>
            </w:r>
            <w:r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="00094B44">
              <w:rPr>
                <w:sz w:val="18"/>
                <w:szCs w:val="18"/>
              </w:rPr>
              <w:t>pozlatila</w:t>
            </w:r>
          </w:p>
          <w:p w14:paraId="34B5FD80" w14:textId="77777777" w:rsidR="00094B44" w:rsidRDefault="00434AC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palo </w:t>
            </w:r>
            <w:r>
              <w:rPr>
                <w:rFonts w:cstheme="minorHAnsi"/>
                <w:sz w:val="18"/>
                <w:szCs w:val="18"/>
              </w:rPr>
              <w:t xml:space="preserve">− </w:t>
            </w:r>
            <w:r w:rsidR="00094B44">
              <w:rPr>
                <w:sz w:val="18"/>
                <w:szCs w:val="18"/>
              </w:rPr>
              <w:t>zvalo</w:t>
            </w:r>
          </w:p>
          <w:p w14:paraId="44CADEE8" w14:textId="77777777" w:rsidR="00094B44" w:rsidRDefault="00434AC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dana </w:t>
            </w:r>
            <w:r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="00094B44">
              <w:rPr>
                <w:sz w:val="18"/>
                <w:szCs w:val="18"/>
              </w:rPr>
              <w:t>grana</w:t>
            </w:r>
          </w:p>
        </w:tc>
        <w:tc>
          <w:tcPr>
            <w:tcW w:w="2802" w:type="dxa"/>
            <w:gridSpan w:val="2"/>
            <w:shd w:val="clear" w:color="auto" w:fill="auto"/>
          </w:tcPr>
          <w:p w14:paraId="35D64818" w14:textId="4E63F7B1" w:rsidR="0020015F" w:rsidRDefault="00094B4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</w:t>
            </w:r>
          </w:p>
          <w:p w14:paraId="78988413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  <w:p w14:paraId="0E0FD86C" w14:textId="77777777" w:rsidR="0020015F" w:rsidRDefault="00094B44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riješiti </w:t>
            </w:r>
            <w:r w:rsidR="001F422F">
              <w:rPr>
                <w:sz w:val="18"/>
                <w:szCs w:val="18"/>
              </w:rPr>
              <w:t xml:space="preserve">zadatke na </w:t>
            </w:r>
            <w:r>
              <w:rPr>
                <w:sz w:val="18"/>
                <w:szCs w:val="18"/>
              </w:rPr>
              <w:t>21. stranic</w:t>
            </w:r>
            <w:r w:rsidR="001F422F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u udžbeniku.</w:t>
            </w:r>
          </w:p>
          <w:p w14:paraId="10EE631B" w14:textId="77777777" w:rsidR="0020015F" w:rsidRDefault="0020015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0015F" w14:paraId="1F1847DE" w14:textId="77777777">
        <w:tc>
          <w:tcPr>
            <w:tcW w:w="9062" w:type="dxa"/>
            <w:gridSpan w:val="7"/>
            <w:shd w:val="clear" w:color="auto" w:fill="auto"/>
          </w:tcPr>
          <w:p w14:paraId="148A7788" w14:textId="77777777" w:rsidR="0020015F" w:rsidRDefault="00094B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20015F" w14:paraId="1C6D7E65" w14:textId="77777777" w:rsidTr="003237CB">
        <w:tc>
          <w:tcPr>
            <w:tcW w:w="4433" w:type="dxa"/>
            <w:gridSpan w:val="2"/>
            <w:shd w:val="clear" w:color="auto" w:fill="auto"/>
          </w:tcPr>
          <w:p w14:paraId="0189D09E" w14:textId="77777777" w:rsidR="0020015F" w:rsidRDefault="00094B44">
            <w:pPr>
              <w:spacing w:after="0" w:line="240" w:lineRule="auto"/>
            </w:pPr>
            <w:r>
              <w:rPr>
                <w:sz w:val="18"/>
                <w:szCs w:val="18"/>
              </w:rPr>
              <w:t>Učenici će sudjelovati u govornoj komunikaciji, čitati ili slušati čitanje pjesme.</w:t>
            </w:r>
          </w:p>
        </w:tc>
        <w:tc>
          <w:tcPr>
            <w:tcW w:w="4629" w:type="dxa"/>
            <w:gridSpan w:val="5"/>
            <w:shd w:val="clear" w:color="auto" w:fill="auto"/>
          </w:tcPr>
          <w:p w14:paraId="1F14DD05" w14:textId="77777777" w:rsidR="0020015F" w:rsidRDefault="00094B44" w:rsidP="00094B4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Dopuni tekst vidnom i slušnom pjesničkom slikom.</w:t>
            </w:r>
          </w:p>
          <w:p w14:paraId="7E6FD551" w14:textId="77777777" w:rsidR="00094B44" w:rsidRPr="006272DC" w:rsidRDefault="00094B44" w:rsidP="00094B44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6272DC">
              <w:rPr>
                <w:i/>
                <w:iCs/>
                <w:sz w:val="18"/>
                <w:szCs w:val="18"/>
              </w:rPr>
              <w:t>Stigla zima</w:t>
            </w:r>
          </w:p>
          <w:p w14:paraId="23577B3A" w14:textId="77777777" w:rsidR="00094B44" w:rsidRPr="006272DC" w:rsidRDefault="00094B44" w:rsidP="00094B44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6272DC">
              <w:rPr>
                <w:i/>
                <w:iCs/>
                <w:sz w:val="18"/>
                <w:szCs w:val="18"/>
              </w:rPr>
              <w:t>dane _______________</w:t>
            </w:r>
            <w:r w:rsidR="001F422F" w:rsidRPr="006272DC">
              <w:rPr>
                <w:i/>
                <w:iCs/>
                <w:sz w:val="18"/>
                <w:szCs w:val="18"/>
              </w:rPr>
              <w:t>.</w:t>
            </w:r>
          </w:p>
          <w:p w14:paraId="6E1F266D" w14:textId="77777777" w:rsidR="00094B44" w:rsidRDefault="00094B44" w:rsidP="00094B44">
            <w:pPr>
              <w:spacing w:after="0" w:line="240" w:lineRule="auto"/>
              <w:rPr>
                <w:sz w:val="18"/>
                <w:szCs w:val="18"/>
              </w:rPr>
            </w:pPr>
            <w:r w:rsidRPr="006272DC">
              <w:rPr>
                <w:i/>
                <w:iCs/>
                <w:sz w:val="18"/>
                <w:szCs w:val="18"/>
              </w:rPr>
              <w:t>Ulice i trgove</w:t>
            </w:r>
            <w:r>
              <w:rPr>
                <w:sz w:val="18"/>
                <w:szCs w:val="18"/>
              </w:rPr>
              <w:t xml:space="preserve"> ________________</w:t>
            </w:r>
            <w:r w:rsidR="001F422F">
              <w:rPr>
                <w:sz w:val="18"/>
                <w:szCs w:val="18"/>
              </w:rPr>
              <w:t>.</w:t>
            </w:r>
          </w:p>
          <w:p w14:paraId="3C1212F1" w14:textId="77777777" w:rsidR="00094B44" w:rsidRDefault="00094B44" w:rsidP="00094B44">
            <w:pPr>
              <w:spacing w:after="0" w:line="240" w:lineRule="auto"/>
            </w:pPr>
            <w:r>
              <w:rPr>
                <w:sz w:val="18"/>
                <w:szCs w:val="18"/>
              </w:rPr>
              <w:t>Puhnuo _________________</w:t>
            </w:r>
          </w:p>
        </w:tc>
      </w:tr>
    </w:tbl>
    <w:p w14:paraId="2F96B02D" w14:textId="77777777" w:rsidR="0020015F" w:rsidRDefault="0020015F"/>
    <w:sectPr w:rsidR="0020015F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15F"/>
    <w:rsid w:val="00094B44"/>
    <w:rsid w:val="00151082"/>
    <w:rsid w:val="001C3C34"/>
    <w:rsid w:val="001F422F"/>
    <w:rsid w:val="0020015F"/>
    <w:rsid w:val="003237CB"/>
    <w:rsid w:val="00426D2B"/>
    <w:rsid w:val="00434AC9"/>
    <w:rsid w:val="006272DC"/>
    <w:rsid w:val="007D38A7"/>
    <w:rsid w:val="00A26F38"/>
    <w:rsid w:val="00CF77E4"/>
    <w:rsid w:val="00E1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3CECE"/>
  <w15:docId w15:val="{D618462D-C5B2-4E0B-A880-7BCAB76D4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F42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42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422F"/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42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422F"/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2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22F"/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character" w:styleId="Hyperlink">
    <w:name w:val="Hyperlink"/>
    <w:basedOn w:val="DefaultParagraphFont"/>
    <w:uiPriority w:val="99"/>
    <w:unhideWhenUsed/>
    <w:rsid w:val="001C3C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5893/20671.html" TargetMode="External"/><Relationship Id="rId4" Type="http://schemas.openxmlformats.org/officeDocument/2006/relationships/hyperlink" Target="https://hr.izzi.digital/DOS/15893/15908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37</cp:revision>
  <dcterms:created xsi:type="dcterms:W3CDTF">2018-11-16T12:25:00Z</dcterms:created>
  <dcterms:modified xsi:type="dcterms:W3CDTF">2020-08-11T06:05:00Z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